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2" w:type="dxa"/>
        <w:tblLayout w:type="fixed"/>
        <w:tblLook w:val="01E0" w:firstRow="1" w:lastRow="1" w:firstColumn="1" w:lastColumn="1" w:noHBand="0" w:noVBand="0"/>
      </w:tblPr>
      <w:tblGrid>
        <w:gridCol w:w="4553"/>
        <w:gridCol w:w="3809"/>
      </w:tblGrid>
      <w:tr w:rsidR="00833D9B" w:rsidRPr="00555802" w:rsidTr="00CB208E">
        <w:trPr>
          <w:trHeight w:val="393"/>
        </w:trPr>
        <w:tc>
          <w:tcPr>
            <w:tcW w:w="4553" w:type="dxa"/>
            <w:shd w:val="clear" w:color="auto" w:fill="auto"/>
          </w:tcPr>
          <w:p w:rsidR="00833D9B" w:rsidRPr="00555802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rPr>
                <w:rFonts w:cs="Arial"/>
                <w:b/>
              </w:rPr>
            </w:pPr>
            <w:bookmarkStart w:id="0" w:name="_GoBack"/>
            <w:bookmarkEnd w:id="0"/>
          </w:p>
        </w:tc>
        <w:tc>
          <w:tcPr>
            <w:tcW w:w="3809" w:type="dxa"/>
            <w:shd w:val="clear" w:color="auto" w:fill="auto"/>
          </w:tcPr>
          <w:p w:rsidR="00833D9B" w:rsidRPr="00555802" w:rsidRDefault="00833D9B" w:rsidP="00817C85">
            <w:pPr>
              <w:tabs>
                <w:tab w:val="center" w:pos="4320"/>
                <w:tab w:val="center" w:pos="4680"/>
                <w:tab w:val="right" w:pos="8640"/>
              </w:tabs>
              <w:spacing w:after="0"/>
              <w:jc w:val="center"/>
              <w:rPr>
                <w:rFonts w:cs="Arial"/>
              </w:rPr>
            </w:pPr>
            <w:r w:rsidRPr="00555802">
              <w:rPr>
                <w:rFonts w:cs="Arial"/>
              </w:rPr>
              <w:t>ACTION</w:t>
            </w:r>
          </w:p>
          <w:p w:rsidR="00833D9B" w:rsidRPr="00555802" w:rsidRDefault="00555802" w:rsidP="00B0448B">
            <w:pPr>
              <w:tabs>
                <w:tab w:val="center" w:pos="4320"/>
                <w:tab w:val="center" w:pos="4680"/>
                <w:tab w:val="right" w:pos="8640"/>
              </w:tabs>
              <w:spacing w:after="0"/>
              <w:jc w:val="center"/>
              <w:rPr>
                <w:rFonts w:cs="Arial"/>
              </w:rPr>
            </w:pPr>
            <w:r w:rsidRPr="00555802">
              <w:rPr>
                <w:rFonts w:cs="Arial"/>
              </w:rPr>
              <w:t>(OR</w:t>
            </w:r>
            <w:r w:rsidR="00833D9B" w:rsidRPr="00555802">
              <w:rPr>
                <w:rFonts w:cs="Arial"/>
              </w:rPr>
              <w:t xml:space="preserve"> </w:t>
            </w:r>
            <w:r w:rsidRPr="00555802">
              <w:rPr>
                <w:rFonts w:cs="Arial"/>
              </w:rPr>
              <w:t xml:space="preserve">SIMPLIFIED </w:t>
            </w:r>
            <w:r w:rsidR="00833D9B" w:rsidRPr="00555802">
              <w:rPr>
                <w:rFonts w:cs="Arial"/>
              </w:rPr>
              <w:t>ACTION)</w:t>
            </w:r>
          </w:p>
          <w:p w:rsidR="00B0448B" w:rsidRPr="00555802" w:rsidRDefault="00B0448B" w:rsidP="00817C85">
            <w:pPr>
              <w:tabs>
                <w:tab w:val="center" w:pos="4320"/>
                <w:tab w:val="center" w:pos="4680"/>
                <w:tab w:val="right" w:pos="8640"/>
              </w:tabs>
              <w:spacing w:after="0"/>
              <w:jc w:val="center"/>
              <w:rPr>
                <w:rFonts w:cs="Arial"/>
              </w:rPr>
            </w:pPr>
          </w:p>
        </w:tc>
      </w:tr>
      <w:tr w:rsidR="00833D9B" w:rsidRPr="00555802" w:rsidTr="00CB208E">
        <w:trPr>
          <w:trHeight w:val="393"/>
        </w:trPr>
        <w:tc>
          <w:tcPr>
            <w:tcW w:w="4553" w:type="dxa"/>
            <w:shd w:val="clear" w:color="auto" w:fill="auto"/>
          </w:tcPr>
          <w:p w:rsidR="00833D9B" w:rsidRPr="00555802" w:rsidRDefault="00833D9B" w:rsidP="00833D9B">
            <w:pPr>
              <w:tabs>
                <w:tab w:val="center" w:pos="4680"/>
              </w:tabs>
              <w:rPr>
                <w:rFonts w:cs="Arial"/>
              </w:rPr>
            </w:pPr>
          </w:p>
          <w:p w:rsidR="00833D9B" w:rsidRPr="00555802" w:rsidRDefault="00833D9B" w:rsidP="00833D9B">
            <w:pPr>
              <w:tabs>
                <w:tab w:val="center" w:pos="4680"/>
              </w:tabs>
              <w:rPr>
                <w:rFonts w:cs="Arial"/>
              </w:rPr>
            </w:pPr>
            <w:r w:rsidRPr="00555802">
              <w:rPr>
                <w:rFonts w:cs="Arial"/>
              </w:rPr>
              <w:t>N</w:t>
            </w:r>
            <w:r w:rsidR="00555802" w:rsidRPr="00555802">
              <w:rPr>
                <w:rFonts w:cs="Arial"/>
              </w:rPr>
              <w:t>o.</w:t>
            </w:r>
            <w:r w:rsidRPr="00555802">
              <w:rPr>
                <w:rFonts w:cs="Arial"/>
              </w:rPr>
              <w:t xml:space="preserve">: </w:t>
            </w:r>
            <w:r w:rsidR="00555802" w:rsidRPr="00555802">
              <w:rPr>
                <w:rFonts w:cs="Arial"/>
              </w:rPr>
              <w:t xml:space="preserve">. . . </w:t>
            </w:r>
          </w:p>
          <w:p w:rsidR="00833D9B" w:rsidRPr="00555802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rPr>
                <w:rFonts w:cs="Arial"/>
                <w:b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</w:tcPr>
          <w:p w:rsidR="00833D9B" w:rsidRPr="00555802" w:rsidRDefault="00555802" w:rsidP="00833D9B">
            <w:pPr>
              <w:tabs>
                <w:tab w:val="center" w:pos="4320"/>
                <w:tab w:val="center" w:pos="4680"/>
                <w:tab w:val="right" w:pos="864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FEDERAL </w:t>
            </w:r>
            <w:r w:rsidR="00833D9B" w:rsidRPr="00555802">
              <w:rPr>
                <w:rFonts w:cs="Arial"/>
                <w:b/>
              </w:rPr>
              <w:t>COUR</w:t>
            </w:r>
            <w:r>
              <w:rPr>
                <w:rFonts w:cs="Arial"/>
                <w:b/>
              </w:rPr>
              <w:t>T</w:t>
            </w:r>
          </w:p>
          <w:p w:rsidR="00833D9B" w:rsidRPr="00555802" w:rsidRDefault="00555802" w:rsidP="00555802">
            <w:pPr>
              <w:tabs>
                <w:tab w:val="center" w:pos="4320"/>
                <w:tab w:val="center" w:pos="4680"/>
                <w:tab w:val="right" w:pos="8640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PILOT </w:t>
            </w:r>
            <w:r w:rsidR="00833D9B" w:rsidRPr="00555802">
              <w:rPr>
                <w:rFonts w:cs="Arial"/>
                <w:b/>
                <w:bCs/>
              </w:rPr>
              <w:t>PROJE</w:t>
            </w:r>
            <w:r>
              <w:rPr>
                <w:rFonts w:cs="Arial"/>
                <w:b/>
                <w:bCs/>
              </w:rPr>
              <w:t>C</w:t>
            </w:r>
            <w:r w:rsidR="00833D9B" w:rsidRPr="00555802">
              <w:rPr>
                <w:rFonts w:cs="Arial"/>
                <w:b/>
                <w:bCs/>
              </w:rPr>
              <w:t>T – BIJUR</w:t>
            </w:r>
            <w:r>
              <w:rPr>
                <w:rFonts w:cs="Arial"/>
                <w:b/>
                <w:bCs/>
              </w:rPr>
              <w:t>ALISM</w:t>
            </w:r>
            <w:r w:rsidR="00833D9B" w:rsidRPr="00555802">
              <w:rPr>
                <w:rFonts w:cs="Arial"/>
                <w:b/>
                <w:bCs/>
              </w:rPr>
              <w:t xml:space="preserve"> </w:t>
            </w:r>
            <w:r w:rsidR="00173431" w:rsidRPr="00113C5A">
              <w:rPr>
                <w:rFonts w:cs="Arial"/>
                <w:b/>
                <w:bCs/>
              </w:rPr>
              <w:t>QUE</w:t>
            </w:r>
            <w:r w:rsidR="00833D9B" w:rsidRPr="00113C5A">
              <w:rPr>
                <w:rFonts w:cs="Arial"/>
                <w:b/>
                <w:bCs/>
              </w:rPr>
              <w:t>BEC</w:t>
            </w:r>
          </w:p>
        </w:tc>
      </w:tr>
      <w:tr w:rsidR="00833D9B" w:rsidRPr="00555802" w:rsidTr="00CB208E">
        <w:trPr>
          <w:trHeight w:val="360"/>
        </w:trPr>
        <w:tc>
          <w:tcPr>
            <w:tcW w:w="4553" w:type="dxa"/>
            <w:shd w:val="clear" w:color="auto" w:fill="auto"/>
          </w:tcPr>
          <w:p w:rsidR="00833D9B" w:rsidRPr="00555802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rPr>
                <w:rFonts w:cs="Arial"/>
              </w:rPr>
            </w:pPr>
          </w:p>
        </w:tc>
        <w:tc>
          <w:tcPr>
            <w:tcW w:w="3809" w:type="dxa"/>
          </w:tcPr>
          <w:p w:rsidR="00833D9B" w:rsidRPr="00555802" w:rsidRDefault="00833D9B" w:rsidP="00833D9B">
            <w:pPr>
              <w:tabs>
                <w:tab w:val="left" w:pos="830"/>
                <w:tab w:val="center" w:pos="4320"/>
                <w:tab w:val="center" w:pos="4680"/>
                <w:tab w:val="right" w:pos="8640"/>
              </w:tabs>
              <w:rPr>
                <w:rFonts w:cs="Arial"/>
                <w:b/>
                <w:caps/>
              </w:rPr>
            </w:pPr>
          </w:p>
          <w:p w:rsidR="00833D9B" w:rsidRPr="00555802" w:rsidRDefault="00833D9B" w:rsidP="00833D9B">
            <w:pPr>
              <w:tabs>
                <w:tab w:val="left" w:pos="830"/>
                <w:tab w:val="center" w:pos="4320"/>
                <w:tab w:val="center" w:pos="4680"/>
                <w:tab w:val="right" w:pos="8640"/>
              </w:tabs>
              <w:rPr>
                <w:rFonts w:cs="Arial"/>
                <w:lang w:eastAsia="fr-CA"/>
              </w:rPr>
            </w:pPr>
            <w:r w:rsidRPr="00555802">
              <w:rPr>
                <w:rFonts w:cs="Arial"/>
                <w:b/>
                <w:caps/>
              </w:rPr>
              <w:t>(</w:t>
            </w:r>
            <w:r w:rsidR="00555802">
              <w:rPr>
                <w:rFonts w:cs="Arial"/>
                <w:b/>
                <w:caps/>
              </w:rPr>
              <w:t xml:space="preserve">NAME OF </w:t>
            </w:r>
            <w:r w:rsidR="00282FAA">
              <w:rPr>
                <w:rFonts w:cs="Arial"/>
                <w:b/>
                <w:caps/>
              </w:rPr>
              <w:t xml:space="preserve">the </w:t>
            </w:r>
            <w:r w:rsidR="00555802">
              <w:rPr>
                <w:rFonts w:cs="Arial"/>
                <w:b/>
                <w:caps/>
              </w:rPr>
              <w:t>PLAINTIFF</w:t>
            </w:r>
            <w:r w:rsidRPr="00555802">
              <w:rPr>
                <w:rFonts w:cs="Arial"/>
                <w:b/>
                <w:caps/>
              </w:rPr>
              <w:t>)</w:t>
            </w:r>
          </w:p>
          <w:p w:rsidR="00833D9B" w:rsidRPr="00555802" w:rsidRDefault="00833D9B" w:rsidP="00833D9B">
            <w:pPr>
              <w:tabs>
                <w:tab w:val="left" w:pos="830"/>
                <w:tab w:val="center" w:pos="4320"/>
                <w:tab w:val="center" w:pos="4680"/>
                <w:tab w:val="right" w:pos="8640"/>
              </w:tabs>
              <w:rPr>
                <w:rFonts w:cs="Arial"/>
                <w:lang w:eastAsia="fr-CA"/>
              </w:rPr>
            </w:pPr>
            <w:r w:rsidRPr="00555802">
              <w:rPr>
                <w:rFonts w:cs="Arial"/>
                <w:lang w:eastAsia="fr-CA"/>
              </w:rPr>
              <w:t xml:space="preserve"> </w:t>
            </w:r>
          </w:p>
          <w:p w:rsidR="00833D9B" w:rsidRPr="00555802" w:rsidRDefault="00555802" w:rsidP="00833D9B">
            <w:pPr>
              <w:tabs>
                <w:tab w:val="left" w:pos="830"/>
                <w:tab w:val="center" w:pos="4320"/>
                <w:tab w:val="center" w:pos="4680"/>
                <w:tab w:val="right" w:pos="8640"/>
              </w:tabs>
              <w:jc w:val="right"/>
              <w:rPr>
                <w:rFonts w:cs="Arial"/>
                <w:lang w:eastAsia="fr-CA"/>
              </w:rPr>
            </w:pPr>
            <w:r>
              <w:rPr>
                <w:rFonts w:cs="Arial"/>
                <w:lang w:eastAsia="fr-CA"/>
              </w:rPr>
              <w:t xml:space="preserve">Plaintiff </w:t>
            </w:r>
          </w:p>
        </w:tc>
      </w:tr>
      <w:tr w:rsidR="00833D9B" w:rsidRPr="00555802" w:rsidTr="00CB208E">
        <w:trPr>
          <w:trHeight w:val="1780"/>
        </w:trPr>
        <w:tc>
          <w:tcPr>
            <w:tcW w:w="4553" w:type="dxa"/>
            <w:shd w:val="clear" w:color="auto" w:fill="auto"/>
          </w:tcPr>
          <w:p w:rsidR="00833D9B" w:rsidRPr="00555802" w:rsidRDefault="00833D9B" w:rsidP="00833D9B">
            <w:pPr>
              <w:tabs>
                <w:tab w:val="center" w:pos="4320"/>
                <w:tab w:val="center" w:pos="4680"/>
                <w:tab w:val="right" w:pos="8640"/>
              </w:tabs>
              <w:rPr>
                <w:rFonts w:cs="Arial"/>
              </w:rPr>
            </w:pPr>
          </w:p>
        </w:tc>
        <w:tc>
          <w:tcPr>
            <w:tcW w:w="3809" w:type="dxa"/>
          </w:tcPr>
          <w:p w:rsidR="00833D9B" w:rsidRPr="00555802" w:rsidRDefault="00555802" w:rsidP="00833D9B">
            <w:pPr>
              <w:tabs>
                <w:tab w:val="center" w:pos="4680"/>
              </w:tabs>
              <w:rPr>
                <w:rFonts w:cs="Arial"/>
              </w:rPr>
            </w:pPr>
            <w:proofErr w:type="gramStart"/>
            <w:r>
              <w:rPr>
                <w:rFonts w:cs="Arial"/>
              </w:rPr>
              <w:t>v</w:t>
            </w:r>
            <w:proofErr w:type="gramEnd"/>
            <w:r w:rsidR="00833D9B" w:rsidRPr="00555802">
              <w:rPr>
                <w:rFonts w:cs="Arial"/>
              </w:rPr>
              <w:t>.</w:t>
            </w:r>
          </w:p>
          <w:p w:rsidR="00833D9B" w:rsidRPr="00555802" w:rsidRDefault="00833D9B" w:rsidP="00833D9B">
            <w:pPr>
              <w:tabs>
                <w:tab w:val="center" w:pos="4680"/>
              </w:tabs>
              <w:rPr>
                <w:rFonts w:cs="Arial"/>
                <w:b/>
                <w:caps/>
              </w:rPr>
            </w:pPr>
          </w:p>
          <w:p w:rsidR="00833D9B" w:rsidRPr="00555802" w:rsidRDefault="00833D9B" w:rsidP="00833D9B">
            <w:pPr>
              <w:tabs>
                <w:tab w:val="center" w:pos="4680"/>
              </w:tabs>
              <w:rPr>
                <w:rFonts w:cs="Arial"/>
                <w:b/>
                <w:caps/>
              </w:rPr>
            </w:pPr>
            <w:r w:rsidRPr="00555802">
              <w:rPr>
                <w:rFonts w:cs="Arial"/>
                <w:b/>
                <w:caps/>
              </w:rPr>
              <w:t>(</w:t>
            </w:r>
            <w:r w:rsidR="00555802">
              <w:rPr>
                <w:rFonts w:cs="Arial"/>
                <w:b/>
                <w:caps/>
              </w:rPr>
              <w:t xml:space="preserve">NAME OF </w:t>
            </w:r>
            <w:r w:rsidR="00282FAA">
              <w:rPr>
                <w:rFonts w:cs="Arial"/>
                <w:b/>
                <w:caps/>
              </w:rPr>
              <w:t xml:space="preserve">the </w:t>
            </w:r>
            <w:r w:rsidR="00555802">
              <w:rPr>
                <w:rFonts w:cs="Arial"/>
                <w:b/>
                <w:caps/>
              </w:rPr>
              <w:t>DEFENDANT</w:t>
            </w:r>
            <w:r w:rsidR="00817C85" w:rsidRPr="00555802">
              <w:rPr>
                <w:rFonts w:cs="Arial"/>
                <w:b/>
                <w:caps/>
              </w:rPr>
              <w:t>)</w:t>
            </w:r>
          </w:p>
          <w:p w:rsidR="00833D9B" w:rsidRPr="00555802" w:rsidRDefault="00555802" w:rsidP="00817C85">
            <w:pPr>
              <w:tabs>
                <w:tab w:val="center" w:pos="4680"/>
              </w:tabs>
              <w:jc w:val="right"/>
              <w:rPr>
                <w:rFonts w:cs="Arial"/>
                <w:lang w:eastAsia="fr-CA"/>
              </w:rPr>
            </w:pPr>
            <w:r>
              <w:rPr>
                <w:rFonts w:cs="Arial"/>
                <w:lang w:eastAsia="fr-CA"/>
              </w:rPr>
              <w:t>Defendant</w:t>
            </w:r>
          </w:p>
        </w:tc>
      </w:tr>
    </w:tbl>
    <w:p w:rsidR="00102E46" w:rsidRPr="00555802" w:rsidRDefault="00102E46" w:rsidP="002F2FF8">
      <w:pPr>
        <w:pBdr>
          <w:bottom w:val="single" w:sz="12" w:space="1" w:color="auto"/>
        </w:pBdr>
        <w:jc w:val="right"/>
        <w:rPr>
          <w:b/>
        </w:rPr>
      </w:pPr>
    </w:p>
    <w:p w:rsidR="002F2FF8" w:rsidRPr="00555802" w:rsidRDefault="00555802" w:rsidP="00A611A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PROCEDURAL BIJURALISM PILOT PROJECT</w:t>
      </w:r>
    </w:p>
    <w:p w:rsidR="002F2FF8" w:rsidRPr="00555802" w:rsidRDefault="00173431" w:rsidP="002F2FF8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CONSENT </w:t>
      </w:r>
      <w:r w:rsidR="002F2FF8" w:rsidRPr="00555802">
        <w:rPr>
          <w:rFonts w:ascii="Arial" w:hAnsi="Arial" w:cs="Arial"/>
          <w:b/>
          <w:sz w:val="24"/>
          <w:szCs w:val="24"/>
        </w:rPr>
        <w:t>FORM</w:t>
      </w:r>
    </w:p>
    <w:p w:rsidR="00817C85" w:rsidRPr="00555802" w:rsidRDefault="00817C85" w:rsidP="00102E46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:rsidR="00AE54F0" w:rsidRPr="00555802" w:rsidRDefault="00A611AD" w:rsidP="00102E4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plaintiff, represented by </w:t>
      </w:r>
      <w:r w:rsidR="00AE54F0" w:rsidRPr="00555802">
        <w:rPr>
          <w:rFonts w:ascii="Arial" w:hAnsi="Arial" w:cs="Arial"/>
          <w:sz w:val="24"/>
          <w:szCs w:val="24"/>
        </w:rPr>
        <w:t>(</w:t>
      </w:r>
      <w:r w:rsidR="00AE54F0" w:rsidRPr="00555802">
        <w:rPr>
          <w:rFonts w:ascii="Arial" w:hAnsi="Arial" w:cs="Arial"/>
          <w:i/>
          <w:sz w:val="24"/>
          <w:szCs w:val="24"/>
        </w:rPr>
        <w:t>ins</w:t>
      </w:r>
      <w:r>
        <w:rPr>
          <w:rFonts w:ascii="Arial" w:hAnsi="Arial" w:cs="Arial"/>
          <w:i/>
          <w:sz w:val="24"/>
          <w:szCs w:val="24"/>
        </w:rPr>
        <w:t>ert name of counsel</w:t>
      </w:r>
      <w:r w:rsidR="00954E66" w:rsidRPr="00555802">
        <w:rPr>
          <w:rFonts w:ascii="Arial" w:hAnsi="Arial" w:cs="Arial"/>
          <w:sz w:val="24"/>
          <w:szCs w:val="24"/>
        </w:rPr>
        <w:t>),</w:t>
      </w:r>
      <w:r w:rsidR="00817C85" w:rsidRPr="00555802">
        <w:t xml:space="preserve"> </w:t>
      </w:r>
      <w:r>
        <w:rPr>
          <w:rFonts w:ascii="Arial" w:hAnsi="Arial" w:cs="Arial"/>
          <w:sz w:val="24"/>
          <w:szCs w:val="24"/>
        </w:rPr>
        <w:t>a member in good standing of the</w:t>
      </w:r>
      <w:r w:rsidR="00817C85" w:rsidRPr="00555802">
        <w:rPr>
          <w:rFonts w:ascii="Arial" w:hAnsi="Arial" w:cs="Arial"/>
          <w:sz w:val="24"/>
          <w:szCs w:val="24"/>
        </w:rPr>
        <w:t xml:space="preserve"> Barreau du Québec</w:t>
      </w:r>
      <w:r w:rsidR="00954E66" w:rsidRPr="00555802">
        <w:rPr>
          <w:rFonts w:ascii="Arial" w:hAnsi="Arial" w:cs="Arial"/>
          <w:sz w:val="24"/>
          <w:szCs w:val="24"/>
        </w:rPr>
        <w:t>, consent</w:t>
      </w:r>
      <w:r>
        <w:rPr>
          <w:rFonts w:ascii="Arial" w:hAnsi="Arial" w:cs="Arial"/>
          <w:sz w:val="24"/>
          <w:szCs w:val="24"/>
        </w:rPr>
        <w:t>s to this action</w:t>
      </w:r>
      <w:r w:rsidR="00954E66" w:rsidRPr="00555802">
        <w:rPr>
          <w:rFonts w:ascii="Arial" w:hAnsi="Arial" w:cs="Arial"/>
          <w:sz w:val="24"/>
          <w:szCs w:val="24"/>
        </w:rPr>
        <w:t xml:space="preserve"> (</w:t>
      </w:r>
      <w:r w:rsidR="00954E66" w:rsidRPr="00555802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>r</w:t>
      </w:r>
      <w:r w:rsidR="00954E66" w:rsidRPr="0055580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simplified </w:t>
      </w:r>
      <w:r w:rsidR="00954E66" w:rsidRPr="00555802">
        <w:rPr>
          <w:rFonts w:ascii="Arial" w:hAnsi="Arial" w:cs="Arial"/>
          <w:i/>
          <w:sz w:val="24"/>
          <w:szCs w:val="24"/>
        </w:rPr>
        <w:t>action</w:t>
      </w:r>
      <w:r w:rsidR="00954E66" w:rsidRPr="00555802">
        <w:rPr>
          <w:rFonts w:ascii="Arial" w:hAnsi="Arial" w:cs="Arial"/>
          <w:sz w:val="24"/>
          <w:szCs w:val="24"/>
        </w:rPr>
        <w:t xml:space="preserve">) </w:t>
      </w:r>
      <w:r w:rsidRPr="00F82D23">
        <w:rPr>
          <w:rFonts w:ascii="Arial" w:hAnsi="Arial" w:cs="Arial"/>
          <w:sz w:val="24"/>
          <w:szCs w:val="24"/>
        </w:rPr>
        <w:t xml:space="preserve">being </w:t>
      </w:r>
      <w:r w:rsidR="00F82D23" w:rsidRPr="00F82D23">
        <w:rPr>
          <w:rFonts w:ascii="Arial" w:hAnsi="Arial" w:cs="Arial"/>
          <w:sz w:val="24"/>
          <w:szCs w:val="24"/>
        </w:rPr>
        <w:t>part of</w:t>
      </w:r>
      <w:r>
        <w:rPr>
          <w:rFonts w:ascii="Arial" w:hAnsi="Arial" w:cs="Arial"/>
          <w:sz w:val="24"/>
          <w:szCs w:val="24"/>
        </w:rPr>
        <w:t xml:space="preserve"> the proc</w:t>
      </w:r>
      <w:r w:rsidR="00F96F39">
        <w:rPr>
          <w:rFonts w:ascii="Arial" w:hAnsi="Arial" w:cs="Arial"/>
          <w:sz w:val="24"/>
          <w:szCs w:val="24"/>
        </w:rPr>
        <w:t>edural bijuralism pilot project</w:t>
      </w:r>
      <w:r>
        <w:rPr>
          <w:rFonts w:ascii="Arial" w:hAnsi="Arial" w:cs="Arial"/>
          <w:sz w:val="24"/>
          <w:szCs w:val="24"/>
        </w:rPr>
        <w:t xml:space="preserve"> as </w:t>
      </w:r>
      <w:r w:rsidRPr="00BD75F3">
        <w:rPr>
          <w:rFonts w:ascii="Arial" w:hAnsi="Arial" w:cs="Arial"/>
          <w:sz w:val="24"/>
          <w:szCs w:val="24"/>
        </w:rPr>
        <w:t>de</w:t>
      </w:r>
      <w:r w:rsidR="00BD75F3" w:rsidRPr="00BD75F3">
        <w:rPr>
          <w:rFonts w:ascii="Arial" w:hAnsi="Arial" w:cs="Arial"/>
          <w:sz w:val="24"/>
          <w:szCs w:val="24"/>
        </w:rPr>
        <w:t>tailed</w:t>
      </w:r>
      <w:r>
        <w:rPr>
          <w:rFonts w:ascii="Arial" w:hAnsi="Arial" w:cs="Arial"/>
          <w:sz w:val="24"/>
          <w:szCs w:val="24"/>
        </w:rPr>
        <w:t xml:space="preserve"> in the </w:t>
      </w:r>
      <w:r w:rsidRPr="00113C5A">
        <w:rPr>
          <w:rFonts w:ascii="Arial" w:hAnsi="Arial" w:cs="Arial"/>
          <w:sz w:val="24"/>
          <w:szCs w:val="24"/>
        </w:rPr>
        <w:t>Notice to the Parties and the Profession</w:t>
      </w:r>
      <w:r>
        <w:rPr>
          <w:rFonts w:ascii="Arial" w:hAnsi="Arial" w:cs="Arial"/>
          <w:sz w:val="24"/>
          <w:szCs w:val="24"/>
        </w:rPr>
        <w:t xml:space="preserve"> dated</w:t>
      </w:r>
      <w:r w:rsidR="00CA0965" w:rsidRPr="00555802">
        <w:rPr>
          <w:rFonts w:ascii="Arial" w:hAnsi="Arial" w:cs="Arial"/>
          <w:sz w:val="24"/>
          <w:szCs w:val="24"/>
        </w:rPr>
        <w:t xml:space="preserve"> </w:t>
      </w:r>
      <w:r w:rsidR="0097617B">
        <w:rPr>
          <w:rFonts w:ascii="Arial" w:hAnsi="Arial" w:cs="Arial"/>
          <w:sz w:val="24"/>
          <w:szCs w:val="24"/>
        </w:rPr>
        <w:t>November 28, 2019</w:t>
      </w:r>
      <w:r w:rsidR="009B2E97" w:rsidRPr="00555802">
        <w:rPr>
          <w:rFonts w:ascii="Arial" w:hAnsi="Arial" w:cs="Arial"/>
          <w:sz w:val="24"/>
          <w:szCs w:val="24"/>
        </w:rPr>
        <w:t>.</w:t>
      </w:r>
    </w:p>
    <w:p w:rsidR="002F5A29" w:rsidRPr="00555802" w:rsidRDefault="002F5A29" w:rsidP="002F5A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55802">
        <w:rPr>
          <w:rFonts w:ascii="Arial" w:hAnsi="Arial" w:cs="Arial"/>
          <w:sz w:val="24"/>
          <w:szCs w:val="24"/>
        </w:rPr>
        <w:t>_____________________________________</w:t>
      </w:r>
    </w:p>
    <w:p w:rsidR="009B2E97" w:rsidRPr="00555802" w:rsidRDefault="002F5A29" w:rsidP="00102E46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555802">
        <w:rPr>
          <w:rFonts w:ascii="Arial" w:hAnsi="Arial" w:cs="Arial"/>
          <w:sz w:val="24"/>
          <w:szCs w:val="24"/>
        </w:rPr>
        <w:t xml:space="preserve">(Signature </w:t>
      </w:r>
      <w:r w:rsidR="00A611AD">
        <w:rPr>
          <w:rFonts w:ascii="Arial" w:hAnsi="Arial" w:cs="Arial"/>
          <w:sz w:val="24"/>
          <w:szCs w:val="24"/>
        </w:rPr>
        <w:t>of counsel for the plaintiff</w:t>
      </w:r>
      <w:r w:rsidRPr="00555802">
        <w:rPr>
          <w:rFonts w:ascii="Arial" w:hAnsi="Arial" w:cs="Arial"/>
          <w:sz w:val="24"/>
          <w:szCs w:val="24"/>
        </w:rPr>
        <w:t>)</w:t>
      </w:r>
    </w:p>
    <w:p w:rsidR="00A611AD" w:rsidRDefault="002F5A29" w:rsidP="002F5A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55802">
        <w:rPr>
          <w:rFonts w:ascii="Arial" w:hAnsi="Arial" w:cs="Arial"/>
          <w:sz w:val="24"/>
          <w:szCs w:val="24"/>
        </w:rPr>
        <w:t>(N</w:t>
      </w:r>
      <w:r w:rsidR="00A611AD">
        <w:rPr>
          <w:rFonts w:ascii="Arial" w:hAnsi="Arial" w:cs="Arial"/>
          <w:sz w:val="24"/>
          <w:szCs w:val="24"/>
        </w:rPr>
        <w:t>ame,</w:t>
      </w:r>
      <w:r w:rsidR="00102E46" w:rsidRPr="00555802">
        <w:rPr>
          <w:rFonts w:ascii="Arial" w:hAnsi="Arial" w:cs="Arial"/>
          <w:sz w:val="24"/>
          <w:szCs w:val="24"/>
        </w:rPr>
        <w:t xml:space="preserve"> ad</w:t>
      </w:r>
      <w:r w:rsidR="00A611AD">
        <w:rPr>
          <w:rFonts w:ascii="Arial" w:hAnsi="Arial" w:cs="Arial"/>
          <w:sz w:val="24"/>
          <w:szCs w:val="24"/>
        </w:rPr>
        <w:t>d</w:t>
      </w:r>
      <w:r w:rsidR="00102E46" w:rsidRPr="00555802">
        <w:rPr>
          <w:rFonts w:ascii="Arial" w:hAnsi="Arial" w:cs="Arial"/>
          <w:sz w:val="24"/>
          <w:szCs w:val="24"/>
        </w:rPr>
        <w:t xml:space="preserve">ress, </w:t>
      </w:r>
      <w:r w:rsidR="00F96F39">
        <w:rPr>
          <w:rFonts w:ascii="Arial" w:hAnsi="Arial" w:cs="Arial"/>
          <w:sz w:val="24"/>
          <w:szCs w:val="24"/>
        </w:rPr>
        <w:t>telephone number</w:t>
      </w:r>
      <w:r w:rsidR="00A611AD">
        <w:rPr>
          <w:rFonts w:ascii="Arial" w:hAnsi="Arial" w:cs="Arial"/>
          <w:sz w:val="24"/>
          <w:szCs w:val="24"/>
        </w:rPr>
        <w:t xml:space="preserve">, </w:t>
      </w:r>
    </w:p>
    <w:p w:rsidR="00A611AD" w:rsidRDefault="00F96F39" w:rsidP="002F5A2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fax</w:t>
      </w:r>
      <w:proofErr w:type="gramEnd"/>
      <w:r>
        <w:rPr>
          <w:rFonts w:ascii="Arial" w:hAnsi="Arial" w:cs="Arial"/>
          <w:sz w:val="24"/>
          <w:szCs w:val="24"/>
        </w:rPr>
        <w:t xml:space="preserve"> number</w:t>
      </w:r>
      <w:r w:rsidR="00A611AD">
        <w:rPr>
          <w:rFonts w:ascii="Arial" w:hAnsi="Arial" w:cs="Arial"/>
          <w:sz w:val="24"/>
          <w:szCs w:val="24"/>
        </w:rPr>
        <w:t xml:space="preserve"> and email address of </w:t>
      </w:r>
    </w:p>
    <w:p w:rsidR="002F5A29" w:rsidRPr="00555802" w:rsidRDefault="00A611AD" w:rsidP="002F5A29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counsel</w:t>
      </w:r>
      <w:proofErr w:type="gramEnd"/>
      <w:r>
        <w:rPr>
          <w:rFonts w:ascii="Arial" w:hAnsi="Arial" w:cs="Arial"/>
          <w:sz w:val="24"/>
          <w:szCs w:val="24"/>
        </w:rPr>
        <w:t xml:space="preserve"> for the plaintiff</w:t>
      </w:r>
      <w:r w:rsidR="002F5A29" w:rsidRPr="00555802">
        <w:rPr>
          <w:rFonts w:ascii="Arial" w:hAnsi="Arial" w:cs="Arial"/>
          <w:sz w:val="24"/>
          <w:szCs w:val="24"/>
        </w:rPr>
        <w:t>)</w:t>
      </w:r>
    </w:p>
    <w:p w:rsidR="00817C85" w:rsidRPr="00555802" w:rsidRDefault="00817C85" w:rsidP="002F5A2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F5A29" w:rsidRPr="00555802" w:rsidRDefault="00A611AD" w:rsidP="00102E4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defendant, represented by </w:t>
      </w:r>
      <w:r w:rsidRPr="00555802">
        <w:rPr>
          <w:rFonts w:ascii="Arial" w:hAnsi="Arial" w:cs="Arial"/>
          <w:sz w:val="24"/>
          <w:szCs w:val="24"/>
        </w:rPr>
        <w:t>(</w:t>
      </w:r>
      <w:r w:rsidRPr="00555802">
        <w:rPr>
          <w:rFonts w:ascii="Arial" w:hAnsi="Arial" w:cs="Arial"/>
          <w:i/>
          <w:sz w:val="24"/>
          <w:szCs w:val="24"/>
        </w:rPr>
        <w:t>ins</w:t>
      </w:r>
      <w:r>
        <w:rPr>
          <w:rFonts w:ascii="Arial" w:hAnsi="Arial" w:cs="Arial"/>
          <w:i/>
          <w:sz w:val="24"/>
          <w:szCs w:val="24"/>
        </w:rPr>
        <w:t>ert name of counsel</w:t>
      </w:r>
      <w:r w:rsidRPr="00555802">
        <w:rPr>
          <w:rFonts w:ascii="Arial" w:hAnsi="Arial" w:cs="Arial"/>
          <w:sz w:val="24"/>
          <w:szCs w:val="24"/>
        </w:rPr>
        <w:t>),</w:t>
      </w:r>
      <w:r w:rsidRPr="00555802"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BD75F3">
        <w:rPr>
          <w:rFonts w:ascii="Arial" w:hAnsi="Arial" w:cs="Arial"/>
          <w:sz w:val="24"/>
          <w:szCs w:val="24"/>
        </w:rPr>
        <w:t>member in good standing</w:t>
      </w:r>
      <w:r>
        <w:rPr>
          <w:rFonts w:ascii="Arial" w:hAnsi="Arial" w:cs="Arial"/>
          <w:sz w:val="24"/>
          <w:szCs w:val="24"/>
        </w:rPr>
        <w:t xml:space="preserve"> of the</w:t>
      </w:r>
      <w:r w:rsidRPr="00555802">
        <w:rPr>
          <w:rFonts w:ascii="Arial" w:hAnsi="Arial" w:cs="Arial"/>
          <w:sz w:val="24"/>
          <w:szCs w:val="24"/>
        </w:rPr>
        <w:t xml:space="preserve"> Barreau du Québec, consent</w:t>
      </w:r>
      <w:r>
        <w:rPr>
          <w:rFonts w:ascii="Arial" w:hAnsi="Arial" w:cs="Arial"/>
          <w:sz w:val="24"/>
          <w:szCs w:val="24"/>
        </w:rPr>
        <w:t>s to this action</w:t>
      </w:r>
      <w:r w:rsidRPr="00555802">
        <w:rPr>
          <w:rFonts w:ascii="Arial" w:hAnsi="Arial" w:cs="Arial"/>
          <w:sz w:val="24"/>
          <w:szCs w:val="24"/>
        </w:rPr>
        <w:t xml:space="preserve"> (</w:t>
      </w:r>
      <w:r w:rsidRPr="00555802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>r</w:t>
      </w:r>
      <w:r w:rsidRPr="0055580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simplified </w:t>
      </w:r>
      <w:r w:rsidRPr="00555802">
        <w:rPr>
          <w:rFonts w:ascii="Arial" w:hAnsi="Arial" w:cs="Arial"/>
          <w:i/>
          <w:sz w:val="24"/>
          <w:szCs w:val="24"/>
        </w:rPr>
        <w:t>action</w:t>
      </w:r>
      <w:r w:rsidRPr="00555802">
        <w:rPr>
          <w:rFonts w:ascii="Arial" w:hAnsi="Arial" w:cs="Arial"/>
          <w:sz w:val="24"/>
          <w:szCs w:val="24"/>
        </w:rPr>
        <w:t xml:space="preserve">) </w:t>
      </w:r>
      <w:r w:rsidRPr="00F82D23">
        <w:rPr>
          <w:rFonts w:ascii="Arial" w:hAnsi="Arial" w:cs="Arial"/>
          <w:sz w:val="24"/>
          <w:szCs w:val="24"/>
        </w:rPr>
        <w:t xml:space="preserve">being </w:t>
      </w:r>
      <w:r w:rsidR="00F82D23">
        <w:rPr>
          <w:rFonts w:ascii="Arial" w:hAnsi="Arial" w:cs="Arial"/>
          <w:sz w:val="24"/>
          <w:szCs w:val="24"/>
        </w:rPr>
        <w:t>part of</w:t>
      </w:r>
      <w:r>
        <w:rPr>
          <w:rFonts w:ascii="Arial" w:hAnsi="Arial" w:cs="Arial"/>
          <w:sz w:val="24"/>
          <w:szCs w:val="24"/>
        </w:rPr>
        <w:t xml:space="preserve"> the procedural bijuralism pilot project as </w:t>
      </w:r>
      <w:r w:rsidRPr="00BD75F3">
        <w:rPr>
          <w:rFonts w:ascii="Arial" w:hAnsi="Arial" w:cs="Arial"/>
          <w:sz w:val="24"/>
          <w:szCs w:val="24"/>
        </w:rPr>
        <w:t>de</w:t>
      </w:r>
      <w:r w:rsidR="00BD75F3" w:rsidRPr="00BD75F3">
        <w:rPr>
          <w:rFonts w:ascii="Arial" w:hAnsi="Arial" w:cs="Arial"/>
          <w:sz w:val="24"/>
          <w:szCs w:val="24"/>
        </w:rPr>
        <w:t>tailed</w:t>
      </w:r>
      <w:r>
        <w:rPr>
          <w:rFonts w:ascii="Arial" w:hAnsi="Arial" w:cs="Arial"/>
          <w:sz w:val="24"/>
          <w:szCs w:val="24"/>
        </w:rPr>
        <w:t xml:space="preserve"> in the Notice to the Parties and the Profession dated</w:t>
      </w:r>
      <w:r w:rsidRPr="00555802">
        <w:rPr>
          <w:rFonts w:ascii="Arial" w:hAnsi="Arial" w:cs="Arial"/>
          <w:sz w:val="24"/>
          <w:szCs w:val="24"/>
        </w:rPr>
        <w:t xml:space="preserve"> </w:t>
      </w:r>
      <w:r w:rsidR="009978CD">
        <w:rPr>
          <w:rFonts w:ascii="Arial" w:hAnsi="Arial" w:cs="Arial"/>
          <w:sz w:val="24"/>
          <w:szCs w:val="24"/>
        </w:rPr>
        <w:t>November 28, 2019.</w:t>
      </w:r>
    </w:p>
    <w:p w:rsidR="002F5A29" w:rsidRPr="00555802" w:rsidRDefault="002F5A29" w:rsidP="002F5A2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55802">
        <w:rPr>
          <w:rFonts w:ascii="Arial" w:hAnsi="Arial" w:cs="Arial"/>
          <w:sz w:val="24"/>
          <w:szCs w:val="24"/>
        </w:rPr>
        <w:t>_____________________________________</w:t>
      </w:r>
    </w:p>
    <w:p w:rsidR="00A611AD" w:rsidRPr="00555802" w:rsidRDefault="00A611AD" w:rsidP="00A611AD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555802">
        <w:rPr>
          <w:rFonts w:ascii="Arial" w:hAnsi="Arial" w:cs="Arial"/>
          <w:sz w:val="24"/>
          <w:szCs w:val="24"/>
        </w:rPr>
        <w:t xml:space="preserve">(Signature </w:t>
      </w:r>
      <w:r>
        <w:rPr>
          <w:rFonts w:ascii="Arial" w:hAnsi="Arial" w:cs="Arial"/>
          <w:sz w:val="24"/>
          <w:szCs w:val="24"/>
        </w:rPr>
        <w:t>of counsel for the defendant</w:t>
      </w:r>
      <w:r w:rsidRPr="00555802">
        <w:rPr>
          <w:rFonts w:ascii="Arial" w:hAnsi="Arial" w:cs="Arial"/>
          <w:sz w:val="24"/>
          <w:szCs w:val="24"/>
        </w:rPr>
        <w:t>)</w:t>
      </w:r>
    </w:p>
    <w:p w:rsidR="00A611AD" w:rsidRDefault="00A611AD" w:rsidP="00A611A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55802">
        <w:rPr>
          <w:rFonts w:ascii="Arial" w:hAnsi="Arial" w:cs="Arial"/>
          <w:sz w:val="24"/>
          <w:szCs w:val="24"/>
        </w:rPr>
        <w:t>(N</w:t>
      </w:r>
      <w:r>
        <w:rPr>
          <w:rFonts w:ascii="Arial" w:hAnsi="Arial" w:cs="Arial"/>
          <w:sz w:val="24"/>
          <w:szCs w:val="24"/>
        </w:rPr>
        <w:t>ame,</w:t>
      </w:r>
      <w:r w:rsidRPr="00555802">
        <w:rPr>
          <w:rFonts w:ascii="Arial" w:hAnsi="Arial" w:cs="Arial"/>
          <w:sz w:val="24"/>
          <w:szCs w:val="24"/>
        </w:rPr>
        <w:t xml:space="preserve"> ad</w:t>
      </w:r>
      <w:r>
        <w:rPr>
          <w:rFonts w:ascii="Arial" w:hAnsi="Arial" w:cs="Arial"/>
          <w:sz w:val="24"/>
          <w:szCs w:val="24"/>
        </w:rPr>
        <w:t>d</w:t>
      </w:r>
      <w:r w:rsidRPr="00555802">
        <w:rPr>
          <w:rFonts w:ascii="Arial" w:hAnsi="Arial" w:cs="Arial"/>
          <w:sz w:val="24"/>
          <w:szCs w:val="24"/>
        </w:rPr>
        <w:t xml:space="preserve">ress, </w:t>
      </w:r>
      <w:r>
        <w:rPr>
          <w:rFonts w:ascii="Arial" w:hAnsi="Arial" w:cs="Arial"/>
          <w:sz w:val="24"/>
          <w:szCs w:val="24"/>
        </w:rPr>
        <w:t xml:space="preserve">telephone number, </w:t>
      </w:r>
    </w:p>
    <w:p w:rsidR="00A611AD" w:rsidRDefault="00F96F39" w:rsidP="00A611AD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fax</w:t>
      </w:r>
      <w:proofErr w:type="gramEnd"/>
      <w:r>
        <w:rPr>
          <w:rFonts w:ascii="Arial" w:hAnsi="Arial" w:cs="Arial"/>
          <w:sz w:val="24"/>
          <w:szCs w:val="24"/>
        </w:rPr>
        <w:t xml:space="preserve"> number</w:t>
      </w:r>
      <w:r w:rsidR="00A611AD">
        <w:rPr>
          <w:rFonts w:ascii="Arial" w:hAnsi="Arial" w:cs="Arial"/>
          <w:sz w:val="24"/>
          <w:szCs w:val="24"/>
        </w:rPr>
        <w:t xml:space="preserve"> and email address of </w:t>
      </w:r>
    </w:p>
    <w:p w:rsidR="002F5A29" w:rsidRPr="00555802" w:rsidRDefault="00A611AD" w:rsidP="00A611AD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counsel</w:t>
      </w:r>
      <w:proofErr w:type="gramEnd"/>
      <w:r>
        <w:rPr>
          <w:rFonts w:ascii="Arial" w:hAnsi="Arial" w:cs="Arial"/>
          <w:sz w:val="24"/>
          <w:szCs w:val="24"/>
        </w:rPr>
        <w:t xml:space="preserve"> for the defendant</w:t>
      </w:r>
      <w:r w:rsidRPr="00555802">
        <w:rPr>
          <w:rFonts w:ascii="Arial" w:hAnsi="Arial" w:cs="Arial"/>
          <w:sz w:val="24"/>
          <w:szCs w:val="24"/>
        </w:rPr>
        <w:t>)</w:t>
      </w:r>
    </w:p>
    <w:sectPr w:rsidR="002F5A29" w:rsidRPr="00555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74" w:rsidRDefault="009D0874" w:rsidP="002862C4">
      <w:pPr>
        <w:spacing w:after="0" w:line="240" w:lineRule="auto"/>
      </w:pPr>
      <w:r>
        <w:separator/>
      </w:r>
    </w:p>
  </w:endnote>
  <w:endnote w:type="continuationSeparator" w:id="0">
    <w:p w:rsidR="009D0874" w:rsidRDefault="009D0874" w:rsidP="0028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85" w:rsidRDefault="0081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85" w:rsidRDefault="00817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85" w:rsidRDefault="0081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74" w:rsidRDefault="009D0874" w:rsidP="002862C4">
      <w:pPr>
        <w:spacing w:after="0" w:line="240" w:lineRule="auto"/>
      </w:pPr>
      <w:r>
        <w:separator/>
      </w:r>
    </w:p>
  </w:footnote>
  <w:footnote w:type="continuationSeparator" w:id="0">
    <w:p w:rsidR="009D0874" w:rsidRDefault="009D0874" w:rsidP="0028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4" w:rsidRDefault="00F460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5392" o:spid="_x0000_s205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bauch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85" w:rsidRDefault="00817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4" w:rsidRDefault="00F460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525391" o:spid="_x0000_s2058" type="#_x0000_t136" style="position:absolute;margin-left:0;margin-top:0;width:461.85pt;height:197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bauch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A"/>
    <w:rsid w:val="0009346E"/>
    <w:rsid w:val="00102E46"/>
    <w:rsid w:val="00113C5A"/>
    <w:rsid w:val="00173431"/>
    <w:rsid w:val="001A0B5A"/>
    <w:rsid w:val="001D639A"/>
    <w:rsid w:val="0022097D"/>
    <w:rsid w:val="00260C29"/>
    <w:rsid w:val="00282FAA"/>
    <w:rsid w:val="002862C4"/>
    <w:rsid w:val="002B54DA"/>
    <w:rsid w:val="002F2FF8"/>
    <w:rsid w:val="002F5A29"/>
    <w:rsid w:val="003C496A"/>
    <w:rsid w:val="00555802"/>
    <w:rsid w:val="00663E3C"/>
    <w:rsid w:val="0073034F"/>
    <w:rsid w:val="007463F1"/>
    <w:rsid w:val="00817C85"/>
    <w:rsid w:val="00833D9B"/>
    <w:rsid w:val="00954E66"/>
    <w:rsid w:val="0097617B"/>
    <w:rsid w:val="009978CD"/>
    <w:rsid w:val="009B2E97"/>
    <w:rsid w:val="009D0874"/>
    <w:rsid w:val="00A54A9A"/>
    <w:rsid w:val="00A611AD"/>
    <w:rsid w:val="00A75397"/>
    <w:rsid w:val="00AB6D89"/>
    <w:rsid w:val="00AE54F0"/>
    <w:rsid w:val="00B0448B"/>
    <w:rsid w:val="00B67A18"/>
    <w:rsid w:val="00BC421A"/>
    <w:rsid w:val="00BD75F3"/>
    <w:rsid w:val="00C31B11"/>
    <w:rsid w:val="00C43CFE"/>
    <w:rsid w:val="00C7771D"/>
    <w:rsid w:val="00CA0965"/>
    <w:rsid w:val="00CB208E"/>
    <w:rsid w:val="00CB2E16"/>
    <w:rsid w:val="00CD3A54"/>
    <w:rsid w:val="00D13023"/>
    <w:rsid w:val="00E63FB9"/>
    <w:rsid w:val="00F46080"/>
    <w:rsid w:val="00F80734"/>
    <w:rsid w:val="00F82D23"/>
    <w:rsid w:val="00F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chartTrackingRefBased/>
  <w15:docId w15:val="{F8BE9823-1D06-4F54-9365-8A72B31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A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2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2C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3D9B"/>
    <w:rPr>
      <w:rFonts w:ascii="Segoe UI" w:hAnsi="Segoe UI" w:cs="Segoe UI"/>
      <w:sz w:val="18"/>
      <w:szCs w:val="18"/>
      <w:lang w:val="en-CA" w:eastAsia="en-US"/>
    </w:rPr>
  </w:style>
  <w:style w:type="character" w:styleId="CommentReference">
    <w:name w:val="annotation reference"/>
    <w:uiPriority w:val="99"/>
    <w:semiHidden/>
    <w:unhideWhenUsed/>
    <w:rsid w:val="00833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D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3D9B"/>
    <w:rPr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D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3D9B"/>
    <w:rPr>
      <w:b/>
      <w:bCs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1954-CB95-4822-A7C9-4A7BB857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CAS-SATJ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Bieniasiewicz</dc:creator>
  <cp:keywords/>
  <cp:lastModifiedBy>Mayer, Patrick</cp:lastModifiedBy>
  <cp:revision>2</cp:revision>
  <cp:lastPrinted>2019-11-08T15:19:00Z</cp:lastPrinted>
  <dcterms:created xsi:type="dcterms:W3CDTF">2019-11-28T14:06:00Z</dcterms:created>
  <dcterms:modified xsi:type="dcterms:W3CDTF">2019-11-28T14:06:00Z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be42ced0-bfce-4cba-a512-db5d97a60e61</vt:lpwstr>
  </property>
</Properties>
</file>